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F90" w:rsidRDefault="006C42DB">
      <w:pPr>
        <w:spacing w:line="1" w:lineRule="exact"/>
      </w:pPr>
      <w:r>
        <w:rPr>
          <w:noProof/>
          <w:lang w:bidi="ar-SA"/>
        </w:rPr>
        <w:drawing>
          <wp:anchor distT="0" distB="0" distL="114300" distR="114300" simplePos="0" relativeHeight="125829378" behindDoc="0" locked="0" layoutInCell="1" allowOverlap="1">
            <wp:simplePos x="0" y="0"/>
            <wp:positionH relativeFrom="page">
              <wp:posOffset>887730</wp:posOffset>
            </wp:positionH>
            <wp:positionV relativeFrom="paragraph">
              <wp:posOffset>12700</wp:posOffset>
            </wp:positionV>
            <wp:extent cx="646430" cy="932815"/>
            <wp:effectExtent l="0" t="0" r="0" b="0"/>
            <wp:wrapSquare wrapText="right"/>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6"/>
                    <a:stretch/>
                  </pic:blipFill>
                  <pic:spPr>
                    <a:xfrm>
                      <a:off x="0" y="0"/>
                      <a:ext cx="646430" cy="932815"/>
                    </a:xfrm>
                    <a:prstGeom prst="rect">
                      <a:avLst/>
                    </a:prstGeom>
                  </pic:spPr>
                </pic:pic>
              </a:graphicData>
            </a:graphic>
          </wp:anchor>
        </w:drawing>
      </w:r>
    </w:p>
    <w:p w:rsidR="00D82F90" w:rsidRDefault="006C42DB">
      <w:pPr>
        <w:pStyle w:val="Bodytext0"/>
        <w:spacing w:after="720" w:line="240" w:lineRule="auto"/>
        <w:jc w:val="center"/>
        <w:rPr>
          <w:sz w:val="22"/>
          <w:szCs w:val="22"/>
        </w:rPr>
      </w:pPr>
      <w:r>
        <w:rPr>
          <w:sz w:val="22"/>
          <w:szCs w:val="22"/>
        </w:rPr>
        <w:t>ROMÂNIA</w:t>
      </w:r>
      <w:r>
        <w:rPr>
          <w:sz w:val="22"/>
          <w:szCs w:val="22"/>
        </w:rPr>
        <w:br/>
        <w:t>JUDEȚUL BOTOȘANI</w:t>
      </w:r>
      <w:r>
        <w:rPr>
          <w:sz w:val="22"/>
          <w:szCs w:val="22"/>
        </w:rPr>
        <w:br/>
        <w:t>COMUNA LEORDA</w:t>
      </w:r>
      <w:r>
        <w:rPr>
          <w:sz w:val="22"/>
          <w:szCs w:val="22"/>
        </w:rPr>
        <w:br/>
        <w:t>CONSILIUL LOCAL AL COMUNEI LEORDA</w:t>
      </w:r>
    </w:p>
    <w:p w:rsidR="00D82F90" w:rsidRPr="00661C8F" w:rsidRDefault="006C42DB" w:rsidP="00661C8F">
      <w:pPr>
        <w:pStyle w:val="NoSpacing"/>
        <w:ind w:left="708" w:firstLine="708"/>
        <w:jc w:val="center"/>
        <w:rPr>
          <w:rFonts w:ascii="Times New Roman" w:hAnsi="Times New Roman" w:cs="Times New Roman"/>
          <w:b/>
          <w:i/>
          <w:iCs/>
        </w:rPr>
      </w:pPr>
      <w:r w:rsidRPr="00661C8F">
        <w:rPr>
          <w:rFonts w:ascii="Times New Roman" w:hAnsi="Times New Roman" w:cs="Times New Roman"/>
          <w:b/>
        </w:rPr>
        <w:t>HOTĂRÂRE</w:t>
      </w:r>
      <w:r w:rsidR="004A567F">
        <w:rPr>
          <w:rFonts w:ascii="Times New Roman" w:hAnsi="Times New Roman" w:cs="Times New Roman"/>
          <w:b/>
        </w:rPr>
        <w:t>A NR. 60</w:t>
      </w:r>
      <w:r w:rsidRPr="00661C8F">
        <w:rPr>
          <w:rFonts w:ascii="Times New Roman" w:hAnsi="Times New Roman" w:cs="Times New Roman"/>
          <w:b/>
        </w:rPr>
        <w:br/>
      </w:r>
      <w:r w:rsidRPr="00661C8F">
        <w:rPr>
          <w:rFonts w:ascii="Times New Roman" w:hAnsi="Times New Roman" w:cs="Times New Roman"/>
          <w:b/>
          <w:i/>
          <w:iCs/>
        </w:rPr>
        <w:t>privind aprobarea contului de execuție a bugetului de venituri și cheltuieli</w:t>
      </w:r>
      <w:r w:rsidRPr="00661C8F">
        <w:rPr>
          <w:rFonts w:ascii="Times New Roman" w:hAnsi="Times New Roman" w:cs="Times New Roman"/>
          <w:b/>
          <w:i/>
          <w:iCs/>
        </w:rPr>
        <w:br/>
        <w:t>al co</w:t>
      </w:r>
      <w:r w:rsidR="00E81E66">
        <w:rPr>
          <w:rFonts w:ascii="Times New Roman" w:hAnsi="Times New Roman" w:cs="Times New Roman"/>
          <w:b/>
          <w:i/>
          <w:iCs/>
        </w:rPr>
        <w:t>munei Leorda pentru trimestrul I</w:t>
      </w:r>
      <w:r w:rsidR="00390274">
        <w:rPr>
          <w:rFonts w:ascii="Times New Roman" w:hAnsi="Times New Roman" w:cs="Times New Roman"/>
          <w:b/>
          <w:i/>
          <w:iCs/>
        </w:rPr>
        <w:t>II</w:t>
      </w:r>
      <w:r w:rsidRPr="00661C8F">
        <w:rPr>
          <w:rFonts w:ascii="Times New Roman" w:hAnsi="Times New Roman" w:cs="Times New Roman"/>
          <w:b/>
          <w:i/>
          <w:iCs/>
        </w:rPr>
        <w:t xml:space="preserve"> al anului 202</w:t>
      </w:r>
      <w:r w:rsidR="00E81E66">
        <w:rPr>
          <w:rFonts w:ascii="Times New Roman" w:hAnsi="Times New Roman" w:cs="Times New Roman"/>
          <w:b/>
          <w:i/>
          <w:iCs/>
        </w:rPr>
        <w:t>1</w:t>
      </w:r>
    </w:p>
    <w:p w:rsidR="00661C8F" w:rsidRPr="00661C8F" w:rsidRDefault="00661C8F" w:rsidP="00661C8F">
      <w:pPr>
        <w:pStyle w:val="NoSpacing"/>
        <w:ind w:left="708" w:firstLine="708"/>
        <w:jc w:val="center"/>
        <w:rPr>
          <w:rFonts w:ascii="Times New Roman" w:hAnsi="Times New Roman" w:cs="Times New Roman"/>
        </w:rPr>
      </w:pPr>
    </w:p>
    <w:p w:rsidR="00D82F90" w:rsidRPr="004A567F" w:rsidRDefault="006C42DB">
      <w:pPr>
        <w:pStyle w:val="Bodytext0"/>
        <w:spacing w:after="500"/>
        <w:ind w:firstLine="860"/>
      </w:pPr>
      <w:r>
        <w:t>Întrunit în</w:t>
      </w:r>
      <w:r w:rsidR="00CD0BD6">
        <w:t xml:space="preserve"> ședința ordinară din</w:t>
      </w:r>
      <w:r w:rsidR="004A567F">
        <w:t xml:space="preserve"> 29.10.2021</w:t>
      </w:r>
      <w:r w:rsidRPr="004A567F">
        <w:rPr>
          <w:bCs/>
        </w:rPr>
        <w:t>,</w:t>
      </w:r>
    </w:p>
    <w:p w:rsidR="0098001C" w:rsidRDefault="006C42DB">
      <w:pPr>
        <w:pStyle w:val="Bodytext0"/>
        <w:spacing w:after="0"/>
        <w:ind w:firstLine="1000"/>
      </w:pPr>
      <w:r>
        <w:rPr>
          <w:b/>
          <w:bCs/>
        </w:rPr>
        <w:t xml:space="preserve">analizând </w:t>
      </w:r>
      <w:r>
        <w:t>referatul de aprobare al i</w:t>
      </w:r>
      <w:r w:rsidR="00390274">
        <w:t>nițiatorului proiectului nr. 159/21.10.2021</w:t>
      </w:r>
      <w:r>
        <w:t xml:space="preserve">, </w:t>
      </w:r>
    </w:p>
    <w:p w:rsidR="0098001C" w:rsidRDefault="006C42DB">
      <w:pPr>
        <w:pStyle w:val="Bodytext0"/>
        <w:spacing w:after="0"/>
        <w:ind w:firstLine="1000"/>
      </w:pPr>
      <w:r>
        <w:rPr>
          <w:b/>
          <w:bCs/>
        </w:rPr>
        <w:t xml:space="preserve">având în vedere </w:t>
      </w:r>
      <w:r>
        <w:t>r</w:t>
      </w:r>
      <w:r w:rsidR="00390274">
        <w:t>aportul de specialitate nr. 5241/21.10</w:t>
      </w:r>
      <w:r w:rsidR="005F5F1A">
        <w:t>.2021</w:t>
      </w:r>
      <w:r>
        <w:t xml:space="preserve">, </w:t>
      </w:r>
    </w:p>
    <w:p w:rsidR="0098001C" w:rsidRDefault="006C42DB">
      <w:pPr>
        <w:pStyle w:val="Bodytext0"/>
        <w:spacing w:after="0"/>
        <w:ind w:firstLine="1000"/>
      </w:pPr>
      <w:r>
        <w:rPr>
          <w:b/>
          <w:bCs/>
        </w:rPr>
        <w:t xml:space="preserve">luând în considerare </w:t>
      </w:r>
      <w:r>
        <w:t xml:space="preserve">avizul comisiei de specialitate a consiliului local, </w:t>
      </w:r>
    </w:p>
    <w:p w:rsidR="00D82F90" w:rsidRDefault="006C42DB">
      <w:pPr>
        <w:pStyle w:val="Bodytext0"/>
        <w:spacing w:after="0"/>
        <w:ind w:firstLine="1000"/>
      </w:pPr>
      <w:r>
        <w:rPr>
          <w:b/>
          <w:bCs/>
        </w:rPr>
        <w:t xml:space="preserve">în conformitate </w:t>
      </w:r>
      <w:r>
        <w:t>cu prevederile art. 1 alin. 2 lit. a, art. 11 alin. 2, art. 23 alin. 1-2, art. 26, art. 49 alin. 12-13, art. 57 alin. 1-2, art. 73 alin. 3 din Legea nr. 273/2006 privind finanțele publice locale, Normele metodologice din 24 decembrie 2002 privind angajarea, lichidarea, ordonanțarea și plata cheltuielilor instituțiilor publice, precum și organizarea, evidența și raportarea angajamentelor bugetare și legale, aprobate prin Ordinul MFP nr. 1792/2002, art. 129 alin. 2 lit. b, alin. 4 lit. a din OUG nr. 57/2019 privind Codul administrativ, art. 7 alin. 2 Cod civil,</w:t>
      </w:r>
    </w:p>
    <w:p w:rsidR="00D82F90" w:rsidRDefault="006C42DB">
      <w:pPr>
        <w:pStyle w:val="Bodytext0"/>
        <w:spacing w:after="620"/>
        <w:ind w:firstLine="1000"/>
      </w:pPr>
      <w:r>
        <w:rPr>
          <w:b/>
          <w:bCs/>
        </w:rPr>
        <w:t xml:space="preserve">în temeiul </w:t>
      </w:r>
      <w:r>
        <w:t>art. 139 alin. 1, art. 196 alin. 1 lit. a din OUG nr. 57/2019 privind Codul administrativ,</w:t>
      </w:r>
    </w:p>
    <w:p w:rsidR="00D82F90" w:rsidRDefault="006C42DB">
      <w:pPr>
        <w:pStyle w:val="Bodytext0"/>
        <w:spacing w:after="580"/>
        <w:ind w:firstLine="860"/>
      </w:pPr>
      <w:r>
        <w:rPr>
          <w:i/>
          <w:iCs/>
        </w:rPr>
        <w:t>Consiliul local al comunei Leorda adoptă prezenta hotărâre.</w:t>
      </w:r>
    </w:p>
    <w:p w:rsidR="00D82F90" w:rsidRDefault="006C42DB">
      <w:pPr>
        <w:pStyle w:val="Bodytext0"/>
        <w:spacing w:after="200"/>
        <w:ind w:firstLine="1000"/>
        <w:jc w:val="both"/>
      </w:pPr>
      <w:r>
        <w:rPr>
          <w:b/>
          <w:bCs/>
        </w:rPr>
        <w:t xml:space="preserve">Art. 1 </w:t>
      </w:r>
      <w:r>
        <w:t>Se aprobă contul de execuție a bugetului de venituri și cheltuieli al comunei Leorda pe</w:t>
      </w:r>
      <w:r w:rsidR="0098001C">
        <w:t>ntru trimestrul I</w:t>
      </w:r>
      <w:r w:rsidR="00390274">
        <w:t>II</w:t>
      </w:r>
      <w:r w:rsidR="0098001C">
        <w:t xml:space="preserve"> al anului 2021</w:t>
      </w:r>
      <w:r>
        <w:t>, conform anexei la prezenta hotărâre.</w:t>
      </w:r>
    </w:p>
    <w:p w:rsidR="00D82F90" w:rsidRDefault="006C42DB">
      <w:pPr>
        <w:pStyle w:val="Bodytext0"/>
        <w:spacing w:after="580"/>
        <w:ind w:firstLine="1000"/>
        <w:jc w:val="both"/>
      </w:pPr>
      <w:r>
        <w:rPr>
          <w:b/>
          <w:bCs/>
        </w:rPr>
        <w:t xml:space="preserve">Art. 2 </w:t>
      </w:r>
      <w:r>
        <w:t>Hotărârea se va aduce la cunoștință publică și se va comunica Instituției Prefectului - județul Botoșani, primarului comunei Leorda și biroului contabilitate din cadrul primăriei comunei Leorda.</w:t>
      </w:r>
    </w:p>
    <w:p w:rsidR="00390274" w:rsidRDefault="00390274">
      <w:pPr>
        <w:pStyle w:val="Bodytext0"/>
        <w:spacing w:after="580"/>
        <w:ind w:firstLine="1000"/>
        <w:jc w:val="both"/>
      </w:pPr>
    </w:p>
    <w:p w:rsidR="004A567F" w:rsidRDefault="004A567F" w:rsidP="004A567F">
      <w:pPr>
        <w:pStyle w:val="NoSpacing"/>
        <w:jc w:val="both"/>
        <w:rPr>
          <w:rFonts w:ascii="Times New Roman" w:hAnsi="Times New Roman" w:cs="Times New Roman"/>
        </w:rPr>
      </w:pPr>
      <w:r>
        <w:rPr>
          <w:rFonts w:ascii="Times New Roman" w:hAnsi="Times New Roman" w:cs="Times New Roman"/>
        </w:rPr>
        <w:t>PREȘEDINTE DE SEDINȚĂ</w:t>
      </w:r>
      <w:r>
        <w:rPr>
          <w:rFonts w:ascii="Times New Roman" w:hAnsi="Times New Roman" w:cs="Times New Roman"/>
        </w:rPr>
        <w:tab/>
      </w:r>
      <w:r>
        <w:rPr>
          <w:rFonts w:ascii="Times New Roman" w:hAnsi="Times New Roman" w:cs="Times New Roman"/>
        </w:rPr>
        <w:tab/>
        <w:t>CONTRASEMNEAZĂ</w:t>
      </w:r>
      <w:r>
        <w:rPr>
          <w:rFonts w:ascii="Times New Roman" w:hAnsi="Times New Roman" w:cs="Times New Roman"/>
        </w:rPr>
        <w:tab/>
      </w:r>
      <w:r>
        <w:rPr>
          <w:rFonts w:ascii="Times New Roman" w:hAnsi="Times New Roman" w:cs="Times New Roman"/>
        </w:rPr>
        <w:tab/>
        <w:t>VIZA CFP</w:t>
      </w:r>
    </w:p>
    <w:p w:rsidR="004A567F" w:rsidRDefault="004A567F" w:rsidP="004A567F">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SECRETAR GENERAL</w:t>
      </w:r>
      <w:r>
        <w:rPr>
          <w:rFonts w:ascii="Times New Roman" w:hAnsi="Times New Roman" w:cs="Times New Roman"/>
        </w:rPr>
        <w:tab/>
      </w:r>
      <w:r>
        <w:rPr>
          <w:rFonts w:ascii="Times New Roman" w:hAnsi="Times New Roman" w:cs="Times New Roman"/>
        </w:rPr>
        <w:tab/>
        <w:t>ȘEF BIROU</w:t>
      </w:r>
    </w:p>
    <w:p w:rsidR="00D82F90" w:rsidRDefault="004A567F" w:rsidP="004A567F">
      <w:pPr>
        <w:pStyle w:val="Bodytext0"/>
        <w:spacing w:after="0" w:line="240" w:lineRule="auto"/>
      </w:pPr>
      <w:r>
        <w:t>MALOȘ VALERIAN</w:t>
      </w:r>
      <w:r>
        <w:tab/>
      </w:r>
      <w:r>
        <w:tab/>
      </w:r>
      <w:r>
        <w:tab/>
        <w:t>LUNGU CORNEL</w:t>
      </w:r>
      <w:r>
        <w:tab/>
      </w:r>
      <w:r>
        <w:tab/>
      </w:r>
      <w:r>
        <w:tab/>
        <w:t>NISTOR LUCIA</w:t>
      </w:r>
    </w:p>
    <w:sectPr w:rsidR="00D82F90" w:rsidSect="00864C8E">
      <w:pgSz w:w="11900" w:h="16840"/>
      <w:pgMar w:top="1440" w:right="1080" w:bottom="1440" w:left="1080" w:header="468" w:footer="34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4282" w:rsidRDefault="004A4282" w:rsidP="00D82F90">
      <w:r>
        <w:separator/>
      </w:r>
    </w:p>
  </w:endnote>
  <w:endnote w:type="continuationSeparator" w:id="1">
    <w:p w:rsidR="004A4282" w:rsidRDefault="004A4282" w:rsidP="00D82F90">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4282" w:rsidRDefault="004A4282"/>
  </w:footnote>
  <w:footnote w:type="continuationSeparator" w:id="1">
    <w:p w:rsidR="004A4282" w:rsidRDefault="004A4282"/>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compat>
  <w:rsids>
    <w:rsidRoot w:val="00D82F90"/>
    <w:rsid w:val="001D0175"/>
    <w:rsid w:val="00220BE1"/>
    <w:rsid w:val="002C2201"/>
    <w:rsid w:val="003649DF"/>
    <w:rsid w:val="00390274"/>
    <w:rsid w:val="004A4282"/>
    <w:rsid w:val="004A567F"/>
    <w:rsid w:val="005F5F1A"/>
    <w:rsid w:val="00652CBE"/>
    <w:rsid w:val="00661C8F"/>
    <w:rsid w:val="006C42DB"/>
    <w:rsid w:val="007C68A2"/>
    <w:rsid w:val="007E3612"/>
    <w:rsid w:val="007F5812"/>
    <w:rsid w:val="00864C8E"/>
    <w:rsid w:val="00903015"/>
    <w:rsid w:val="009462DC"/>
    <w:rsid w:val="0098001C"/>
    <w:rsid w:val="00980633"/>
    <w:rsid w:val="009A23D1"/>
    <w:rsid w:val="009A31DE"/>
    <w:rsid w:val="009C399D"/>
    <w:rsid w:val="00B139E4"/>
    <w:rsid w:val="00B27C89"/>
    <w:rsid w:val="00B466A9"/>
    <w:rsid w:val="00CD0BD6"/>
    <w:rsid w:val="00D20420"/>
    <w:rsid w:val="00D82F90"/>
    <w:rsid w:val="00E73317"/>
    <w:rsid w:val="00E81E66"/>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o-RO" w:eastAsia="ro-RO" w:bidi="ro-RO"/>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82F90"/>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0"/>
    <w:rsid w:val="00D82F90"/>
    <w:rPr>
      <w:rFonts w:ascii="Times New Roman" w:eastAsia="Times New Roman" w:hAnsi="Times New Roman" w:cs="Times New Roman"/>
      <w:b w:val="0"/>
      <w:bCs w:val="0"/>
      <w:i w:val="0"/>
      <w:iCs w:val="0"/>
      <w:smallCaps w:val="0"/>
      <w:strike w:val="0"/>
      <w:u w:val="none"/>
      <w:shd w:val="clear" w:color="auto" w:fill="auto"/>
    </w:rPr>
  </w:style>
  <w:style w:type="character" w:customStyle="1" w:styleId="Tablecaption">
    <w:name w:val="Table caption_"/>
    <w:basedOn w:val="DefaultParagraphFont"/>
    <w:link w:val="Tablecaption0"/>
    <w:rsid w:val="00D82F90"/>
    <w:rPr>
      <w:rFonts w:ascii="Times New Roman" w:eastAsia="Times New Roman" w:hAnsi="Times New Roman" w:cs="Times New Roman"/>
      <w:b w:val="0"/>
      <w:bCs w:val="0"/>
      <w:i w:val="0"/>
      <w:iCs w:val="0"/>
      <w:smallCaps w:val="0"/>
      <w:strike w:val="0"/>
      <w:u w:val="none"/>
      <w:shd w:val="clear" w:color="auto" w:fill="auto"/>
    </w:rPr>
  </w:style>
  <w:style w:type="character" w:customStyle="1" w:styleId="Other">
    <w:name w:val="Other_"/>
    <w:basedOn w:val="DefaultParagraphFont"/>
    <w:link w:val="Other0"/>
    <w:rsid w:val="00D82F90"/>
    <w:rPr>
      <w:rFonts w:ascii="Times New Roman" w:eastAsia="Times New Roman" w:hAnsi="Times New Roman" w:cs="Times New Roman"/>
      <w:b w:val="0"/>
      <w:bCs w:val="0"/>
      <w:i w:val="0"/>
      <w:iCs w:val="0"/>
      <w:smallCaps w:val="0"/>
      <w:strike w:val="0"/>
      <w:u w:val="none"/>
      <w:shd w:val="clear" w:color="auto" w:fill="auto"/>
    </w:rPr>
  </w:style>
  <w:style w:type="paragraph" w:customStyle="1" w:styleId="Bodytext0">
    <w:name w:val="Body text"/>
    <w:basedOn w:val="Normal"/>
    <w:link w:val="Bodytext"/>
    <w:qFormat/>
    <w:rsid w:val="00D82F90"/>
    <w:pPr>
      <w:spacing w:after="150" w:line="276" w:lineRule="auto"/>
    </w:pPr>
    <w:rPr>
      <w:rFonts w:ascii="Times New Roman" w:eastAsia="Times New Roman" w:hAnsi="Times New Roman" w:cs="Times New Roman"/>
    </w:rPr>
  </w:style>
  <w:style w:type="paragraph" w:customStyle="1" w:styleId="Tablecaption0">
    <w:name w:val="Table caption"/>
    <w:basedOn w:val="Normal"/>
    <w:link w:val="Tablecaption"/>
    <w:rsid w:val="00D82F90"/>
    <w:pPr>
      <w:jc w:val="right"/>
    </w:pPr>
    <w:rPr>
      <w:rFonts w:ascii="Times New Roman" w:eastAsia="Times New Roman" w:hAnsi="Times New Roman" w:cs="Times New Roman"/>
    </w:rPr>
  </w:style>
  <w:style w:type="paragraph" w:customStyle="1" w:styleId="Other0">
    <w:name w:val="Other"/>
    <w:basedOn w:val="Normal"/>
    <w:link w:val="Other"/>
    <w:rsid w:val="00D82F90"/>
    <w:rPr>
      <w:rFonts w:ascii="Times New Roman" w:eastAsia="Times New Roman" w:hAnsi="Times New Roman" w:cs="Times New Roman"/>
    </w:rPr>
  </w:style>
  <w:style w:type="paragraph" w:styleId="NoSpacing">
    <w:name w:val="No Spacing"/>
    <w:uiPriority w:val="1"/>
    <w:qFormat/>
    <w:rsid w:val="00661C8F"/>
    <w:rPr>
      <w:color w:val="000000"/>
    </w:rPr>
  </w:style>
</w:styles>
</file>

<file path=word/webSettings.xml><?xml version="1.0" encoding="utf-8"?>
<w:webSettings xmlns:r="http://schemas.openxmlformats.org/officeDocument/2006/relationships" xmlns:w="http://schemas.openxmlformats.org/wordprocessingml/2006/main">
  <w:divs>
    <w:div w:id="337972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254</Words>
  <Characters>1477</Characters>
  <Application>Microsoft Office Word</Application>
  <DocSecurity>0</DocSecurity>
  <Lines>12</Lines>
  <Paragraphs>3</Paragraphs>
  <ScaleCrop>false</ScaleCrop>
  <Company/>
  <LinksUpToDate>false</LinksUpToDate>
  <CharactersWithSpaces>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MaricelB</dc:creator>
  <cp:lastModifiedBy>CentruZi04</cp:lastModifiedBy>
  <cp:revision>14</cp:revision>
  <cp:lastPrinted>2021-04-23T08:23:00Z</cp:lastPrinted>
  <dcterms:created xsi:type="dcterms:W3CDTF">2021-04-19T07:27:00Z</dcterms:created>
  <dcterms:modified xsi:type="dcterms:W3CDTF">2021-10-21T07:28:00Z</dcterms:modified>
</cp:coreProperties>
</file>